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F2" w:rsidRDefault="001B51E1">
      <w:pPr>
        <w:jc w:val="center"/>
        <w:rPr>
          <w:sz w:val="28"/>
          <w:szCs w:val="28"/>
        </w:rPr>
      </w:pPr>
      <w:r>
        <w:rPr>
          <w:sz w:val="28"/>
          <w:szCs w:val="28"/>
        </w:rPr>
        <w:t>NIEZŁE ZIÓŁKO</w:t>
      </w:r>
    </w:p>
    <w:p w:rsidR="008B1CF2" w:rsidRDefault="001B51E1">
      <w:pPr>
        <w:jc w:val="center"/>
      </w:pPr>
      <w:r>
        <w:rPr>
          <w:sz w:val="28"/>
          <w:szCs w:val="28"/>
        </w:rPr>
        <w:t>KONKURS NA PRODUKT KULINARNY</w:t>
      </w:r>
    </w:p>
    <w:p w:rsidR="008B1CF2" w:rsidRDefault="001B51E1">
      <w:pPr>
        <w:jc w:val="center"/>
        <w:rPr>
          <w:sz w:val="28"/>
          <w:szCs w:val="28"/>
        </w:rPr>
      </w:pPr>
      <w:r>
        <w:rPr>
          <w:sz w:val="28"/>
          <w:szCs w:val="28"/>
        </w:rPr>
        <w:t>Z DOLINY BIAŁEJ LĄDECKIEJ</w:t>
      </w:r>
    </w:p>
    <w:p w:rsidR="008B1CF2" w:rsidRDefault="008B1CF2">
      <w:pPr>
        <w:jc w:val="both"/>
        <w:rPr>
          <w:b/>
        </w:rPr>
      </w:pPr>
    </w:p>
    <w:p w:rsidR="008B1CF2" w:rsidRDefault="001B51E1">
      <w:pPr>
        <w:jc w:val="both"/>
      </w:pPr>
      <w:r>
        <w:rPr>
          <w:b/>
        </w:rPr>
        <w:t>1.</w:t>
      </w:r>
      <w:r w:rsidR="00776797">
        <w:t xml:space="preserve"> Konkurs odbędzie się 22</w:t>
      </w:r>
      <w:r>
        <w:t xml:space="preserve"> czerwca 201</w:t>
      </w:r>
      <w:r w:rsidR="00776797">
        <w:t>9</w:t>
      </w:r>
      <w:r>
        <w:t xml:space="preserve"> r. na lądeckim Rynku, w ramach imprezy Jarmark Świętojański w Lądku-Zdroju.</w:t>
      </w:r>
    </w:p>
    <w:p w:rsidR="008B1CF2" w:rsidRDefault="008B1CF2">
      <w:pPr>
        <w:jc w:val="both"/>
        <w:rPr>
          <w:b/>
        </w:rPr>
      </w:pPr>
    </w:p>
    <w:p w:rsidR="008B1CF2" w:rsidRDefault="001B51E1">
      <w:pPr>
        <w:jc w:val="both"/>
      </w:pPr>
      <w:r>
        <w:rPr>
          <w:b/>
        </w:rPr>
        <w:t>2.</w:t>
      </w:r>
      <w:r>
        <w:t xml:space="preserve"> Celem konkursu jest aktywizacja społeczności Gminy Lądek-Zdrój przez promowanie lokalnego produktu, w którego recepturze wykorzystuje się ziemiopłody Doliny Białej Lądeckiej.</w:t>
      </w:r>
    </w:p>
    <w:p w:rsidR="008B1CF2" w:rsidRDefault="008B1CF2">
      <w:pPr>
        <w:jc w:val="both"/>
        <w:rPr>
          <w:b/>
        </w:rPr>
      </w:pPr>
    </w:p>
    <w:p w:rsidR="008B1CF2" w:rsidRDefault="001B51E1">
      <w:pPr>
        <w:jc w:val="both"/>
      </w:pPr>
      <w:r>
        <w:rPr>
          <w:b/>
        </w:rPr>
        <w:t>3.</w:t>
      </w:r>
      <w:r>
        <w:t xml:space="preserve"> Konkurs kie</w:t>
      </w:r>
      <w:r w:rsidR="00F81B40">
        <w:t>rowany jest do mieszkańców Gmin</w:t>
      </w:r>
      <w:r>
        <w:t xml:space="preserve"> Lądek-Zdrój</w:t>
      </w:r>
      <w:r w:rsidR="00F81B40">
        <w:t xml:space="preserve"> oraz Stronie Śląskie wraz z ich wsiami gminnymi; poszerzenie obszaru jest wynikiem rosnącej współpracy między mieszkańcami gmin</w:t>
      </w:r>
      <w:r>
        <w:t>.</w:t>
      </w:r>
    </w:p>
    <w:p w:rsidR="008B1CF2" w:rsidRDefault="008B1CF2">
      <w:pPr>
        <w:jc w:val="both"/>
        <w:rPr>
          <w:b/>
        </w:rPr>
      </w:pPr>
    </w:p>
    <w:p w:rsidR="008B1CF2" w:rsidRDefault="001B51E1">
      <w:pPr>
        <w:jc w:val="both"/>
      </w:pPr>
      <w:r>
        <w:rPr>
          <w:b/>
        </w:rPr>
        <w:t>4.</w:t>
      </w:r>
      <w:r>
        <w:t xml:space="preserve"> Organizatorami konkursu są: Towarzystwo Przyjaciół Ziemi Lądeckiej, Centrum Kultury i Rekreacji w Lądku-Zdroju oraz Kawiarnia Artystyczna „Dom Klahra” w Lądku-Zdroju.</w:t>
      </w:r>
    </w:p>
    <w:p w:rsidR="008B1CF2" w:rsidRDefault="008B1CF2">
      <w:pPr>
        <w:pStyle w:val="Akapitzlist"/>
        <w:ind w:left="0"/>
        <w:jc w:val="both"/>
        <w:rPr>
          <w:b/>
        </w:rPr>
      </w:pPr>
    </w:p>
    <w:p w:rsidR="008B1CF2" w:rsidRDefault="001B51E1">
      <w:pPr>
        <w:pStyle w:val="Akapitzlist"/>
        <w:ind w:left="0"/>
        <w:jc w:val="both"/>
      </w:pPr>
      <w:r>
        <w:rPr>
          <w:b/>
        </w:rPr>
        <w:t>5.</w:t>
      </w:r>
      <w:r>
        <w:t xml:space="preserve"> Uczestnictwo w konkursie. </w:t>
      </w:r>
    </w:p>
    <w:p w:rsidR="008B1CF2" w:rsidRDefault="001B51E1">
      <w:pPr>
        <w:pStyle w:val="Akapitzlist"/>
        <w:ind w:left="0"/>
        <w:jc w:val="both"/>
      </w:pPr>
      <w:r>
        <w:t>W konkursie mogą uczestniczyć dwie kategorie wystawców:</w:t>
      </w:r>
    </w:p>
    <w:p w:rsidR="008B1CF2" w:rsidRDefault="001B51E1">
      <w:pPr>
        <w:pStyle w:val="Akapitzlist"/>
        <w:ind w:left="0"/>
        <w:jc w:val="both"/>
      </w:pPr>
      <w:r>
        <w:t>- reprezentanci poszczególnych wsi oddelegowani przez władze sołectwa,</w:t>
      </w:r>
    </w:p>
    <w:p w:rsidR="008B1CF2" w:rsidRDefault="001B51E1">
      <w:pPr>
        <w:pStyle w:val="Akapitzlist"/>
        <w:ind w:left="0"/>
        <w:jc w:val="both"/>
      </w:pPr>
      <w:r>
        <w:t>- mieszkańcy Gminy Lądek-Zdrój</w:t>
      </w:r>
      <w:r w:rsidR="00F81B40">
        <w:t xml:space="preserve"> oraz Gminy Stronie Śląskie</w:t>
      </w:r>
      <w:r>
        <w:t>.</w:t>
      </w:r>
    </w:p>
    <w:p w:rsidR="008B1CF2" w:rsidRDefault="008B1CF2">
      <w:pPr>
        <w:pStyle w:val="Akapitzlist"/>
        <w:ind w:left="0"/>
        <w:jc w:val="both"/>
        <w:rPr>
          <w:b/>
        </w:rPr>
      </w:pPr>
    </w:p>
    <w:p w:rsidR="008B1CF2" w:rsidRDefault="001B51E1">
      <w:pPr>
        <w:pStyle w:val="Akapitzlist"/>
        <w:ind w:left="0"/>
        <w:jc w:val="both"/>
      </w:pPr>
      <w:r>
        <w:rPr>
          <w:b/>
        </w:rPr>
        <w:t>6.</w:t>
      </w:r>
      <w:r>
        <w:t xml:space="preserve"> Produkt konkursowy. </w:t>
      </w:r>
    </w:p>
    <w:p w:rsidR="008B1CF2" w:rsidRDefault="001B51E1">
      <w:pPr>
        <w:pStyle w:val="Akapitzlist"/>
        <w:ind w:left="0"/>
        <w:jc w:val="both"/>
      </w:pPr>
      <w:r>
        <w:t xml:space="preserve">Organizator nie ogranicza ilości wystawianych produktów. Oceniane będą produkty spożywcze: </w:t>
      </w:r>
    </w:p>
    <w:p w:rsidR="008B1CF2" w:rsidRDefault="001B51E1">
      <w:pPr>
        <w:pStyle w:val="Akapitzlist"/>
        <w:ind w:left="0"/>
        <w:jc w:val="both"/>
      </w:pPr>
      <w:r>
        <w:t xml:space="preserve">a) produkty zgłoszone przez sołectwa z podziałem na 3 kategorie: </w:t>
      </w:r>
    </w:p>
    <w:p w:rsidR="008B1CF2" w:rsidRDefault="001B51E1">
      <w:pPr>
        <w:pStyle w:val="Akapitzlist"/>
        <w:ind w:left="0"/>
        <w:jc w:val="both"/>
      </w:pPr>
      <w:r>
        <w:t xml:space="preserve">- napoje (soki, napary, przetwory, alkoholowe), </w:t>
      </w:r>
    </w:p>
    <w:p w:rsidR="008B1CF2" w:rsidRDefault="001B51E1">
      <w:pPr>
        <w:pStyle w:val="Akapitzlist"/>
        <w:ind w:left="0"/>
        <w:jc w:val="both"/>
      </w:pPr>
      <w:r>
        <w:t>- produkty słodkie,</w:t>
      </w:r>
    </w:p>
    <w:p w:rsidR="008B1CF2" w:rsidRDefault="001B51E1">
      <w:pPr>
        <w:pStyle w:val="Akapitzlist"/>
        <w:ind w:left="0"/>
        <w:jc w:val="both"/>
      </w:pPr>
      <w:r>
        <w:t>- produkty inne.</w:t>
      </w:r>
    </w:p>
    <w:p w:rsidR="008B1CF2" w:rsidRDefault="001B51E1">
      <w:pPr>
        <w:pStyle w:val="Akapitzlist"/>
        <w:ind w:left="0"/>
        <w:jc w:val="both"/>
      </w:pPr>
      <w:r>
        <w:t>b) produkty zgłoszone przez mieszkańców.</w:t>
      </w:r>
    </w:p>
    <w:p w:rsidR="008B1CF2" w:rsidRDefault="008B1CF2">
      <w:pPr>
        <w:pStyle w:val="Akapitzlist"/>
        <w:ind w:left="0"/>
        <w:jc w:val="both"/>
        <w:rPr>
          <w:b/>
        </w:rPr>
      </w:pPr>
    </w:p>
    <w:p w:rsidR="008B1CF2" w:rsidRDefault="001B51E1">
      <w:pPr>
        <w:pStyle w:val="Akapitzlist"/>
        <w:ind w:left="0"/>
        <w:jc w:val="both"/>
      </w:pPr>
      <w:r>
        <w:rPr>
          <w:b/>
        </w:rPr>
        <w:t>7.</w:t>
      </w:r>
      <w:r>
        <w:t xml:space="preserve"> Nagrody.</w:t>
      </w:r>
    </w:p>
    <w:p w:rsidR="008B1CF2" w:rsidRDefault="001B51E1">
      <w:pPr>
        <w:jc w:val="both"/>
      </w:pPr>
      <w:r>
        <w:t xml:space="preserve">Nagrody wręczane będą w poszczególnych kategoriach produktów zwycięskim sołectwom oraz w kategorii Najlepszy Produkt mieszkańcom. Organizatorzy przewidują przyznanie, obok nagród głównych, wyróżnień. </w:t>
      </w:r>
    </w:p>
    <w:p w:rsidR="008B1CF2" w:rsidRDefault="008B1CF2">
      <w:pPr>
        <w:pStyle w:val="Akapitzlist"/>
        <w:ind w:left="0"/>
        <w:jc w:val="both"/>
        <w:rPr>
          <w:b/>
        </w:rPr>
      </w:pPr>
    </w:p>
    <w:p w:rsidR="008B1CF2" w:rsidRDefault="001B51E1">
      <w:pPr>
        <w:pStyle w:val="Akapitzlist"/>
        <w:ind w:left="0"/>
        <w:jc w:val="both"/>
      </w:pPr>
      <w:r>
        <w:rPr>
          <w:b/>
        </w:rPr>
        <w:t>8.</w:t>
      </w:r>
      <w:r>
        <w:t xml:space="preserve"> Jury</w:t>
      </w:r>
    </w:p>
    <w:p w:rsidR="008B1CF2" w:rsidRDefault="001B51E1">
      <w:pPr>
        <w:pStyle w:val="Akapitzlist"/>
        <w:ind w:left="0"/>
        <w:jc w:val="both"/>
      </w:pPr>
      <w:r>
        <w:t>Jury złożone będzie z reprezentantów Organizatorów.</w:t>
      </w:r>
    </w:p>
    <w:p w:rsidR="008B1CF2" w:rsidRDefault="008B1CF2">
      <w:pPr>
        <w:pStyle w:val="Akapitzlist"/>
        <w:ind w:left="0"/>
        <w:jc w:val="both"/>
        <w:rPr>
          <w:b/>
        </w:rPr>
      </w:pPr>
    </w:p>
    <w:p w:rsidR="008B1CF2" w:rsidRDefault="001B51E1">
      <w:pPr>
        <w:pStyle w:val="Akapitzlist"/>
        <w:ind w:left="0"/>
        <w:jc w:val="both"/>
      </w:pPr>
      <w:r>
        <w:rPr>
          <w:b/>
        </w:rPr>
        <w:t>9.</w:t>
      </w:r>
      <w:r>
        <w:t xml:space="preserve"> Zgłoszenia należy składać do 2</w:t>
      </w:r>
      <w:r w:rsidR="00776797">
        <w:t>1</w:t>
      </w:r>
      <w:r>
        <w:t xml:space="preserve"> czerwca 201</w:t>
      </w:r>
      <w:r w:rsidR="00776797">
        <w:t>9</w:t>
      </w:r>
      <w:r>
        <w:t xml:space="preserve"> r. w siedzibie Centrum Kultury i Rekreacji w Lądku-Zdroju</w:t>
      </w:r>
      <w:r w:rsidR="00F81B40">
        <w:t xml:space="preserve"> do godz. 16.00</w:t>
      </w:r>
      <w:bookmarkStart w:id="0" w:name="_GoBack"/>
      <w:bookmarkEnd w:id="0"/>
      <w:r>
        <w:t>. Zgłoszenia są obowiązkowe z uwagi na konieczność przygotowania odpowiedniej ilości miejsc wystawienniczych.</w:t>
      </w:r>
    </w:p>
    <w:p w:rsidR="008B1CF2" w:rsidRDefault="008B1CF2">
      <w:pPr>
        <w:pStyle w:val="Akapitzlist"/>
        <w:ind w:left="0"/>
        <w:jc w:val="both"/>
      </w:pPr>
    </w:p>
    <w:p w:rsidR="008B1CF2" w:rsidRDefault="001B51E1">
      <w:pPr>
        <w:pStyle w:val="Akapitzlist"/>
        <w:ind w:left="0"/>
        <w:jc w:val="right"/>
        <w:rPr>
          <w:i/>
        </w:rPr>
      </w:pPr>
      <w:r>
        <w:rPr>
          <w:i/>
        </w:rPr>
        <w:t>Towarzystwo Przyjaciół Ziemi Lądeckiej</w:t>
      </w:r>
    </w:p>
    <w:p w:rsidR="008B1CF2" w:rsidRDefault="001B51E1">
      <w:pPr>
        <w:pStyle w:val="Akapitzlist"/>
        <w:ind w:left="0"/>
        <w:jc w:val="right"/>
        <w:rPr>
          <w:i/>
        </w:rPr>
      </w:pPr>
      <w:r>
        <w:rPr>
          <w:i/>
        </w:rPr>
        <w:t>Centrum Kultury i Rekreacji w Lądku-Zdroju</w:t>
      </w:r>
    </w:p>
    <w:p w:rsidR="008B1CF2" w:rsidRDefault="001B51E1">
      <w:pPr>
        <w:pStyle w:val="Akapitzlist"/>
        <w:ind w:left="0"/>
        <w:jc w:val="right"/>
      </w:pPr>
      <w:r>
        <w:rPr>
          <w:i/>
        </w:rPr>
        <w:t>Kawiarnia Artystyczna „Dom Klahra”</w:t>
      </w:r>
    </w:p>
    <w:sectPr w:rsidR="008B1CF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F2"/>
    <w:rsid w:val="001B51E1"/>
    <w:rsid w:val="00776797"/>
    <w:rsid w:val="008B1CF2"/>
    <w:rsid w:val="00F8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FCF9D-3293-46B6-8C41-BDC778A8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4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CKIR</dc:creator>
  <dc:description/>
  <cp:lastModifiedBy>promocja</cp:lastModifiedBy>
  <cp:revision>3</cp:revision>
  <dcterms:created xsi:type="dcterms:W3CDTF">2019-06-04T13:24:00Z</dcterms:created>
  <dcterms:modified xsi:type="dcterms:W3CDTF">2019-06-11T11:11:00Z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